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C3" w:rsidRPr="00226E34" w:rsidRDefault="0059724C" w:rsidP="009D0AC3">
      <w:pPr>
        <w:rPr>
          <w:rFonts w:cstheme="minorHAnsi"/>
          <w:b/>
        </w:rPr>
      </w:pPr>
      <w:r w:rsidRPr="0059724C">
        <w:rPr>
          <w:rFonts w:cstheme="minorHAnsi"/>
          <w:b/>
          <w:u w:val="single"/>
        </w:rPr>
        <w:t>Noticing homework</w:t>
      </w:r>
      <w:r w:rsidR="003A7856">
        <w:rPr>
          <w:rFonts w:cstheme="minorHAnsi"/>
          <w:b/>
        </w:rPr>
        <w:t xml:space="preserve">: </w:t>
      </w:r>
      <w:r w:rsidR="009D0AC3">
        <w:rPr>
          <w:rFonts w:cstheme="minorHAnsi"/>
          <w:b/>
        </w:rPr>
        <w:t xml:space="preserve">Practice NAME </w:t>
      </w:r>
      <w:r w:rsidR="003A7856">
        <w:rPr>
          <w:rFonts w:cstheme="minorHAnsi"/>
          <w:b/>
        </w:rPr>
        <w:t>this week when you notice yourself feeling an emotion that you do not want. You can take notes about what you notice below.</w:t>
      </w:r>
      <w:r w:rsidR="009D0AC3">
        <w:rPr>
          <w:rFonts w:cstheme="minorHAnsi"/>
          <w:b/>
        </w:rPr>
        <w:t xml:space="preserve"> </w:t>
      </w:r>
    </w:p>
    <w:p w:rsidR="009D0AC3" w:rsidRDefault="009D0AC3" w:rsidP="009D0AC3">
      <w:pPr>
        <w:rPr>
          <w:rFonts w:cstheme="minorHAnsi"/>
          <w:b/>
          <w:u w:val="single"/>
        </w:rPr>
      </w:pPr>
    </w:p>
    <w:p w:rsidR="009D0AC3" w:rsidRDefault="00F334CC" w:rsidP="009D0AC3">
      <w:pPr>
        <w:rPr>
          <w:rFonts w:cstheme="minorHAnsi"/>
          <w:b/>
          <w:u w:val="single"/>
        </w:rPr>
      </w:pPr>
      <w:r>
        <w:rPr>
          <w:noProof/>
        </w:rPr>
        <w:pict>
          <v:group id="_x0000_s1026" style="position:absolute;margin-left:-47.8pt;margin-top:5.8pt;width:581.1pt;height:323.85pt;z-index:251660288" coordorigin="1331,829" coordsize="12178,7186" wrapcoords="7720 0 7720 1700 10005 2400 10005 9600 -27 9850 -27 11600 4961 11950 10005 12000 10005 19200 7720 19900 7720 21550 13796 21550 13796 19900 10172 19200 10172 12000 15914 11950 21627 11600 21627 9850 10172 9600 10172 2400 13796 1700 13796 0 7720 0">
            <v:shapetype id="_x0000_t32" coordsize="21600,21600" o:spt="32" o:oned="t" path="m,l21600,21600e" filled="f">
              <v:path arrowok="t" fillok="f" o:connecttype="none"/>
              <o:lock v:ext="edit" shapetype="t"/>
            </v:shapetype>
            <v:shape id="_x0000_s1027" type="#_x0000_t32" style="position:absolute;left:3043;top:4388;width:8681;height:0" o:connectortype="straight" strokeweight="2.25pt">
              <v:stroke startarrow="block" endarrow="block"/>
            </v:shape>
            <v:shape id="_x0000_s1028" type="#_x0000_t32" style="position:absolute;left:7023;top:1549;width:0;height:5828" o:connectortype="straight" strokeweight="2.25pt"/>
            <v:shapetype id="_x0000_t202" coordsize="21600,21600" o:spt="202" path="m,l,21600r21600,l21600,xe">
              <v:stroke joinstyle="miter"/>
              <v:path gradientshapeok="t" o:connecttype="rect"/>
            </v:shapetype>
            <v:shape id="_x0000_s1029" type="#_x0000_t202" style="position:absolute;left:5720;top:829;width:3352;height:543;mso-width-relative:margin;mso-height-relative:margin" strokecolor="white [3212]">
              <v:textbox>
                <w:txbxContent>
                  <w:p w:rsidR="009D0AC3" w:rsidRPr="00CF6031" w:rsidRDefault="009D0AC3" w:rsidP="009D0AC3">
                    <w:pPr>
                      <w:rPr>
                        <w:sz w:val="32"/>
                        <w:szCs w:val="32"/>
                      </w:rPr>
                    </w:pPr>
                    <w:r w:rsidRPr="00CF6031">
                      <w:rPr>
                        <w:sz w:val="32"/>
                        <w:szCs w:val="32"/>
                      </w:rPr>
                      <w:t>5 senses experience</w:t>
                    </w:r>
                  </w:p>
                </w:txbxContent>
              </v:textbox>
            </v:shape>
            <v:shape id="_x0000_s1030" type="#_x0000_t202" style="position:absolute;left:5720;top:7472;width:3352;height:543;mso-width-relative:margin;mso-height-relative:margin" strokecolor="white [3212]">
              <v:textbox>
                <w:txbxContent>
                  <w:p w:rsidR="009D0AC3" w:rsidRPr="00CF6031" w:rsidRDefault="009D0AC3" w:rsidP="009D0AC3">
                    <w:pPr>
                      <w:rPr>
                        <w:sz w:val="32"/>
                        <w:szCs w:val="32"/>
                      </w:rPr>
                    </w:pPr>
                    <w:r>
                      <w:rPr>
                        <w:sz w:val="32"/>
                        <w:szCs w:val="32"/>
                      </w:rPr>
                      <w:t>Mental Experience</w:t>
                    </w:r>
                  </w:p>
                </w:txbxContent>
              </v:textbox>
            </v:shape>
            <v:shape id="_x0000_s1031" type="#_x0000_t202" style="position:absolute;left:12087;top:4130;width:1422;height:543;mso-width-relative:margin;mso-height-relative:margin" strokecolor="white [3212]">
              <v:textbox>
                <w:txbxContent>
                  <w:p w:rsidR="009D0AC3" w:rsidRDefault="009D0AC3" w:rsidP="009D0AC3">
                    <w:pPr>
                      <w:rPr>
                        <w:sz w:val="32"/>
                        <w:szCs w:val="32"/>
                      </w:rPr>
                    </w:pPr>
                    <w:r>
                      <w:rPr>
                        <w:sz w:val="32"/>
                        <w:szCs w:val="32"/>
                      </w:rPr>
                      <w:t>Values</w:t>
                    </w:r>
                  </w:p>
                  <w:p w:rsidR="009D0AC3" w:rsidRPr="00CF6031" w:rsidRDefault="009D0AC3" w:rsidP="009D0AC3">
                    <w:pPr>
                      <w:rPr>
                        <w:sz w:val="32"/>
                        <w:szCs w:val="32"/>
                      </w:rPr>
                    </w:pPr>
                  </w:p>
                </w:txbxContent>
              </v:textbox>
            </v:shape>
            <v:shape id="_x0000_s1032" type="#_x0000_t202" style="position:absolute;left:1331;top:4130;width:1549;height:543;mso-width-relative:margin;mso-height-relative:margin" strokecolor="white [3212]">
              <v:textbox>
                <w:txbxContent>
                  <w:p w:rsidR="009D0AC3" w:rsidRPr="00CF6031" w:rsidRDefault="009D0AC3" w:rsidP="009D0AC3">
                    <w:pPr>
                      <w:rPr>
                        <w:sz w:val="32"/>
                        <w:szCs w:val="32"/>
                      </w:rPr>
                    </w:pPr>
                    <w:proofErr w:type="spellStart"/>
                    <w:r>
                      <w:rPr>
                        <w:sz w:val="32"/>
                        <w:szCs w:val="32"/>
                      </w:rPr>
                      <w:t>Sufferingg</w:t>
                    </w:r>
                    <w:proofErr w:type="spellEnd"/>
                  </w:p>
                </w:txbxContent>
              </v:textbox>
            </v:shape>
            <w10:wrap type="tight"/>
          </v:group>
        </w:pict>
      </w:r>
    </w:p>
    <w:p w:rsidR="009D0AC3" w:rsidRDefault="009D0AC3" w:rsidP="009D0AC3"/>
    <w:p w:rsidR="009D0AC3" w:rsidRDefault="009D0AC3" w:rsidP="009D0AC3">
      <w:bookmarkStart w:id="0" w:name="_GoBack"/>
      <w:bookmarkEnd w:id="0"/>
    </w:p>
    <w:p w:rsidR="009D0AC3" w:rsidRDefault="009D0AC3" w:rsidP="009D0AC3"/>
    <w:p w:rsidR="009D0AC3" w:rsidRDefault="009D0AC3" w:rsidP="009D0AC3"/>
    <w:p w:rsidR="009D0AC3" w:rsidRDefault="009D0AC3" w:rsidP="009D0AC3"/>
    <w:p w:rsidR="009D0AC3" w:rsidRDefault="00F334CC" w:rsidP="009D0AC3">
      <w:r>
        <w:rPr>
          <w:noProof/>
        </w:rPr>
        <w:pict>
          <v:shape id="_x0000_s1033" type="#_x0000_t202" style="position:absolute;margin-left:-47.8pt;margin-top:33pt;width:222.1pt;height:201.75pt;z-index:251661312;mso-wrap-edited:f" wrapcoords="0 0 21600 0 21600 21600 0 21600 0 0" filled="f" stroked="f">
            <v:fill o:detectmouseclick="t"/>
            <v:textbox inset=",7.2pt,,7.2pt">
              <w:txbxContent>
                <w:p w:rsidR="009D0AC3" w:rsidRPr="00226E34" w:rsidRDefault="009D0AC3" w:rsidP="009D0AC3">
                  <w:pPr>
                    <w:spacing w:after="0"/>
                    <w:rPr>
                      <w:b/>
                      <w:sz w:val="32"/>
                    </w:rPr>
                  </w:pPr>
                  <w:r w:rsidRPr="00226E34">
                    <w:rPr>
                      <w:b/>
                      <w:sz w:val="48"/>
                    </w:rPr>
                    <w:t>N</w:t>
                  </w:r>
                  <w:r w:rsidRPr="00226E34">
                    <w:rPr>
                      <w:b/>
                      <w:sz w:val="28"/>
                    </w:rPr>
                    <w:t>otice</w:t>
                  </w:r>
                  <w:r>
                    <w:rPr>
                      <w:b/>
                      <w:sz w:val="28"/>
                    </w:rPr>
                    <w:t xml:space="preserve"> (it in your body)</w:t>
                  </w:r>
                </w:p>
                <w:p w:rsidR="009D0AC3" w:rsidRPr="00226E34" w:rsidRDefault="009D0AC3" w:rsidP="009D0AC3">
                  <w:pPr>
                    <w:spacing w:after="0"/>
                    <w:rPr>
                      <w:b/>
                      <w:sz w:val="32"/>
                    </w:rPr>
                  </w:pPr>
                  <w:r w:rsidRPr="00226E34">
                    <w:rPr>
                      <w:b/>
                      <w:sz w:val="48"/>
                    </w:rPr>
                    <w:t>A</w:t>
                  </w:r>
                  <w:r w:rsidRPr="00226E34">
                    <w:rPr>
                      <w:b/>
                      <w:sz w:val="28"/>
                    </w:rPr>
                    <w:t>cknowledge</w:t>
                  </w:r>
                  <w:r>
                    <w:rPr>
                      <w:b/>
                      <w:sz w:val="28"/>
                    </w:rPr>
                    <w:t xml:space="preserve"> (here's _____)</w:t>
                  </w:r>
                </w:p>
                <w:p w:rsidR="009D0AC3" w:rsidRPr="00226E34" w:rsidRDefault="009D0AC3" w:rsidP="009D0AC3">
                  <w:pPr>
                    <w:spacing w:after="0"/>
                    <w:rPr>
                      <w:b/>
                      <w:sz w:val="28"/>
                    </w:rPr>
                  </w:pPr>
                  <w:r w:rsidRPr="00226E34">
                    <w:rPr>
                      <w:b/>
                      <w:sz w:val="48"/>
                    </w:rPr>
                    <w:t>M</w:t>
                  </w:r>
                  <w:r w:rsidRPr="00226E34">
                    <w:rPr>
                      <w:b/>
                      <w:sz w:val="28"/>
                    </w:rPr>
                    <w:t>ake space</w:t>
                  </w:r>
                  <w:r>
                    <w:rPr>
                      <w:b/>
                      <w:sz w:val="28"/>
                    </w:rPr>
                    <w:t xml:space="preserve"> (allow it room to be)</w:t>
                  </w:r>
                </w:p>
                <w:p w:rsidR="009D0AC3" w:rsidRPr="00226E34" w:rsidRDefault="009D0AC3" w:rsidP="009D0AC3">
                  <w:pPr>
                    <w:spacing w:after="0"/>
                    <w:rPr>
                      <w:sz w:val="28"/>
                    </w:rPr>
                  </w:pPr>
                  <w:r w:rsidRPr="00226E34">
                    <w:rPr>
                      <w:b/>
                      <w:sz w:val="48"/>
                    </w:rPr>
                    <w:t>E</w:t>
                  </w:r>
                  <w:r w:rsidRPr="00226E34">
                    <w:rPr>
                      <w:b/>
                      <w:sz w:val="32"/>
                    </w:rPr>
                    <w:t>x</w:t>
                  </w:r>
                  <w:r w:rsidRPr="00226E34">
                    <w:rPr>
                      <w:b/>
                      <w:sz w:val="28"/>
                    </w:rPr>
                    <w:t>pand</w:t>
                  </w:r>
                  <w:r w:rsidRPr="00226E34">
                    <w:rPr>
                      <w:sz w:val="28"/>
                    </w:rPr>
                    <w:t xml:space="preserve"> </w:t>
                  </w:r>
                  <w:r w:rsidRPr="00226E34">
                    <w:rPr>
                      <w:b/>
                      <w:sz w:val="28"/>
                    </w:rPr>
                    <w:t>awareness</w:t>
                  </w:r>
                  <w:r>
                    <w:rPr>
                      <w:b/>
                      <w:sz w:val="28"/>
                    </w:rPr>
                    <w:t xml:space="preserve"> (Notice your five senses and ask "what value could I move toward right now?")</w:t>
                  </w:r>
                </w:p>
                <w:p w:rsidR="009D0AC3" w:rsidRDefault="009D0AC3" w:rsidP="009D0AC3"/>
              </w:txbxContent>
            </v:textbox>
            <w10:wrap type="tight"/>
          </v:shape>
        </w:pict>
      </w:r>
    </w:p>
    <w:p w:rsidR="009D0AC3" w:rsidRDefault="009D0AC3" w:rsidP="009D0AC3"/>
    <w:p w:rsidR="009D0AC3" w:rsidRDefault="009D0AC3" w:rsidP="009D0AC3"/>
    <w:p w:rsidR="009D0AC3" w:rsidRDefault="009D0AC3" w:rsidP="009D0AC3"/>
    <w:p w:rsidR="009D0AC3" w:rsidRDefault="009D0AC3" w:rsidP="009D0AC3"/>
    <w:p w:rsidR="009D0AC3" w:rsidRDefault="009D0AC3" w:rsidP="009D0AC3"/>
    <w:p w:rsidR="009D0AC3" w:rsidRDefault="009D0AC3" w:rsidP="009D0AC3"/>
    <w:p w:rsidR="009D0AC3" w:rsidRDefault="009D0AC3" w:rsidP="009D0AC3"/>
    <w:p w:rsidR="009D0AC3" w:rsidRDefault="009D0AC3" w:rsidP="009D0AC3">
      <w:r>
        <w:t>What did you notice? (Feel free to write down anything you noticed in the space below.)</w:t>
      </w:r>
    </w:p>
    <w:p w:rsidR="009D0AC3" w:rsidRDefault="009D0AC3" w:rsidP="009D0AC3"/>
    <w:p w:rsidR="009D0AC3" w:rsidRDefault="009D0AC3" w:rsidP="009D0AC3"/>
    <w:p w:rsidR="003A7856" w:rsidRDefault="003A7856" w:rsidP="009D0AC3"/>
    <w:p w:rsidR="003A7856" w:rsidRDefault="003A7856" w:rsidP="009D0AC3"/>
    <w:p w:rsidR="0059724C" w:rsidRDefault="009D0AC3">
      <w:pPr>
        <w:rPr>
          <w:b/>
        </w:rPr>
      </w:pPr>
      <w:r w:rsidRPr="000B78C9">
        <w:rPr>
          <w:b/>
        </w:rPr>
        <w:t>Note</w:t>
      </w:r>
      <w:r>
        <w:rPr>
          <w:b/>
        </w:rPr>
        <w:t>:</w:t>
      </w:r>
      <w:r w:rsidRPr="000B78C9">
        <w:rPr>
          <w:b/>
        </w:rPr>
        <w:t xml:space="preserve"> Please bring an object with you next week that </w:t>
      </w:r>
      <w:proofErr w:type="gramStart"/>
      <w:r w:rsidRPr="000B78C9">
        <w:rPr>
          <w:b/>
        </w:rPr>
        <w:t>symbolizes</w:t>
      </w:r>
      <w:proofErr w:type="gramEnd"/>
      <w:r w:rsidRPr="000B78C9">
        <w:rPr>
          <w:b/>
        </w:rPr>
        <w:t xml:space="preserve"> a value </w:t>
      </w:r>
      <w:r>
        <w:rPr>
          <w:b/>
        </w:rPr>
        <w:t>that's important for you to move toward</w:t>
      </w:r>
      <w:r w:rsidRPr="000B78C9">
        <w:rPr>
          <w:b/>
        </w:rPr>
        <w:t>.</w:t>
      </w:r>
    </w:p>
    <w:p w:rsidR="0059724C" w:rsidRDefault="0059724C">
      <w:pPr>
        <w:rPr>
          <w:b/>
        </w:rPr>
      </w:pPr>
      <w:r>
        <w:rPr>
          <w:b/>
        </w:rPr>
        <w:br w:type="page"/>
      </w:r>
    </w:p>
    <w:p w:rsidR="0059724C" w:rsidRPr="00D93948" w:rsidRDefault="0059724C" w:rsidP="0059724C">
      <w:pPr>
        <w:widowControl w:val="0"/>
        <w:autoSpaceDE w:val="0"/>
        <w:autoSpaceDN w:val="0"/>
        <w:adjustRightInd w:val="0"/>
        <w:spacing w:after="0" w:line="240" w:lineRule="auto"/>
        <w:jc w:val="center"/>
        <w:rPr>
          <w:b/>
          <w:sz w:val="32"/>
          <w:szCs w:val="32"/>
        </w:rPr>
      </w:pPr>
      <w:r w:rsidRPr="00D93948">
        <w:rPr>
          <w:b/>
          <w:sz w:val="32"/>
          <w:szCs w:val="32"/>
        </w:rPr>
        <w:lastRenderedPageBreak/>
        <w:t>This week’s daily reflection: Putting values into play</w:t>
      </w:r>
    </w:p>
    <w:p w:rsidR="0059724C" w:rsidRDefault="0059724C" w:rsidP="0059724C">
      <w:pPr>
        <w:widowControl w:val="0"/>
        <w:spacing w:after="0" w:line="240" w:lineRule="auto"/>
        <w:rPr>
          <w:b/>
          <w:color w:val="000000"/>
        </w:rPr>
      </w:pPr>
    </w:p>
    <w:p w:rsidR="0059724C" w:rsidRPr="005B3984" w:rsidRDefault="0059724C" w:rsidP="0059724C">
      <w:pPr>
        <w:widowControl w:val="0"/>
        <w:spacing w:after="0" w:line="240" w:lineRule="auto"/>
        <w:jc w:val="center"/>
        <w:rPr>
          <w:rFonts w:eastAsia="Times New Roman"/>
          <w:b/>
          <w:color w:val="000000"/>
        </w:rPr>
      </w:pPr>
      <w:r w:rsidRPr="005B3984">
        <w:rPr>
          <w:rFonts w:eastAsia="Times New Roman"/>
          <w:b/>
          <w:color w:val="000000"/>
        </w:rPr>
        <w:t xml:space="preserve">Beginning of the </w:t>
      </w:r>
      <w:r>
        <w:rPr>
          <w:rFonts w:eastAsia="Times New Roman"/>
          <w:b/>
          <w:color w:val="000000"/>
        </w:rPr>
        <w:t>D</w:t>
      </w:r>
      <w:r w:rsidRPr="005B3984">
        <w:rPr>
          <w:rFonts w:eastAsia="Times New Roman"/>
          <w:b/>
          <w:color w:val="000000"/>
        </w:rPr>
        <w:t>ay</w:t>
      </w:r>
    </w:p>
    <w:p w:rsidR="0059724C" w:rsidRPr="00D93948" w:rsidRDefault="0059724C" w:rsidP="0059724C">
      <w:pPr>
        <w:widowControl w:val="0"/>
        <w:spacing w:after="0" w:line="240" w:lineRule="auto"/>
        <w:rPr>
          <w:rFonts w:eastAsia="Times New Roman"/>
          <w:b/>
          <w:color w:val="000000"/>
        </w:rPr>
      </w:pPr>
      <w:r w:rsidRPr="00D93948">
        <w:rPr>
          <w:rFonts w:eastAsia="Times New Roman"/>
          <w:b/>
          <w:color w:val="000000"/>
        </w:rPr>
        <w:t>On this day, what value would you like to put into play?</w:t>
      </w:r>
    </w:p>
    <w:p w:rsidR="0059724C" w:rsidRDefault="0059724C" w:rsidP="0059724C">
      <w:pPr>
        <w:widowControl w:val="0"/>
        <w:spacing w:after="0" w:line="240" w:lineRule="auto"/>
        <w:rPr>
          <w:color w:val="000000"/>
        </w:rPr>
      </w:pPr>
      <w:r>
        <w:rPr>
          <w:color w:val="000000"/>
        </w:rPr>
        <w:t>Wednesday: ______________________________________________________</w:t>
      </w:r>
    </w:p>
    <w:p w:rsidR="0059724C" w:rsidRDefault="0059724C" w:rsidP="0059724C">
      <w:pPr>
        <w:widowControl w:val="0"/>
        <w:spacing w:after="0" w:line="240" w:lineRule="auto"/>
        <w:rPr>
          <w:color w:val="000000"/>
        </w:rPr>
      </w:pPr>
      <w:r>
        <w:rPr>
          <w:color w:val="000000"/>
        </w:rPr>
        <w:t>Thursday: ______________________________________________________</w:t>
      </w:r>
    </w:p>
    <w:p w:rsidR="0059724C" w:rsidRDefault="0059724C" w:rsidP="0059724C">
      <w:pPr>
        <w:widowControl w:val="0"/>
        <w:spacing w:after="0" w:line="240" w:lineRule="auto"/>
        <w:rPr>
          <w:color w:val="000000"/>
        </w:rPr>
      </w:pPr>
      <w:r>
        <w:rPr>
          <w:color w:val="000000"/>
        </w:rPr>
        <w:t>Friday: ______________________________________________________</w:t>
      </w:r>
    </w:p>
    <w:p w:rsidR="0059724C" w:rsidRDefault="0059724C" w:rsidP="0059724C">
      <w:pPr>
        <w:widowControl w:val="0"/>
        <w:spacing w:after="0" w:line="240" w:lineRule="auto"/>
        <w:rPr>
          <w:color w:val="000000"/>
        </w:rPr>
      </w:pPr>
      <w:r>
        <w:rPr>
          <w:color w:val="000000"/>
        </w:rPr>
        <w:t>Saturday: ______________________________________________________</w:t>
      </w:r>
    </w:p>
    <w:p w:rsidR="0059724C" w:rsidRDefault="0059724C" w:rsidP="0059724C">
      <w:pPr>
        <w:widowControl w:val="0"/>
        <w:spacing w:after="0" w:line="240" w:lineRule="auto"/>
        <w:rPr>
          <w:color w:val="000000"/>
        </w:rPr>
      </w:pPr>
      <w:r>
        <w:rPr>
          <w:color w:val="000000"/>
        </w:rPr>
        <w:t>Sunday: ______________________________________________________</w:t>
      </w:r>
    </w:p>
    <w:p w:rsidR="0059724C" w:rsidRDefault="0059724C" w:rsidP="0059724C">
      <w:pPr>
        <w:widowControl w:val="0"/>
        <w:spacing w:after="0" w:line="240" w:lineRule="auto"/>
        <w:rPr>
          <w:color w:val="000000"/>
        </w:rPr>
      </w:pPr>
      <w:r>
        <w:rPr>
          <w:color w:val="000000"/>
        </w:rPr>
        <w:t>Monday: ______________________________________________________</w:t>
      </w:r>
    </w:p>
    <w:p w:rsidR="0059724C" w:rsidRDefault="0059724C" w:rsidP="0059724C">
      <w:pPr>
        <w:widowControl w:val="0"/>
        <w:spacing w:after="0" w:line="240" w:lineRule="auto"/>
        <w:rPr>
          <w:color w:val="000000"/>
        </w:rPr>
      </w:pPr>
      <w:r>
        <w:rPr>
          <w:color w:val="000000"/>
        </w:rPr>
        <w:t>Tuesday: ______________________________________________________</w:t>
      </w:r>
    </w:p>
    <w:p w:rsidR="0059724C" w:rsidRDefault="0059724C" w:rsidP="0059724C">
      <w:pPr>
        <w:widowControl w:val="0"/>
        <w:spacing w:after="0" w:line="240" w:lineRule="auto"/>
        <w:rPr>
          <w:color w:val="000000"/>
        </w:rPr>
      </w:pPr>
    </w:p>
    <w:p w:rsidR="0059724C" w:rsidRPr="00D93948" w:rsidRDefault="0059724C" w:rsidP="0059724C">
      <w:pPr>
        <w:widowControl w:val="0"/>
        <w:spacing w:after="0" w:line="240" w:lineRule="auto"/>
        <w:rPr>
          <w:rFonts w:eastAsia="Times New Roman"/>
          <w:b/>
          <w:color w:val="000000"/>
        </w:rPr>
      </w:pPr>
      <w:r w:rsidRPr="00D93948">
        <w:rPr>
          <w:rFonts w:eastAsia="Times New Roman"/>
          <w:b/>
          <w:color w:val="000000"/>
        </w:rPr>
        <w:t>What concrete action(s) would you like to take to put the value into play</w:t>
      </w:r>
      <w:r>
        <w:rPr>
          <w:b/>
          <w:color w:val="000000"/>
        </w:rPr>
        <w:t xml:space="preserve"> today</w:t>
      </w:r>
      <w:r w:rsidRPr="00D93948">
        <w:rPr>
          <w:rFonts w:eastAsia="Times New Roman"/>
          <w:b/>
          <w:color w:val="000000"/>
        </w:rPr>
        <w:t>?</w:t>
      </w:r>
    </w:p>
    <w:p w:rsidR="0059724C" w:rsidRDefault="0059724C" w:rsidP="0059724C">
      <w:pPr>
        <w:widowControl w:val="0"/>
        <w:spacing w:after="0" w:line="240" w:lineRule="auto"/>
        <w:rPr>
          <w:color w:val="000000"/>
        </w:rPr>
      </w:pPr>
      <w:r>
        <w:rPr>
          <w:color w:val="000000"/>
        </w:rPr>
        <w:t>Wednesday: ______________________________________________________</w:t>
      </w:r>
    </w:p>
    <w:p w:rsidR="0059724C" w:rsidRDefault="0059724C" w:rsidP="0059724C">
      <w:pPr>
        <w:widowControl w:val="0"/>
        <w:spacing w:after="0" w:line="240" w:lineRule="auto"/>
        <w:rPr>
          <w:color w:val="000000"/>
        </w:rPr>
      </w:pPr>
      <w:r>
        <w:rPr>
          <w:color w:val="000000"/>
        </w:rPr>
        <w:t>Thursday: ______________________________________________________</w:t>
      </w:r>
    </w:p>
    <w:p w:rsidR="0059724C" w:rsidRDefault="0059724C" w:rsidP="0059724C">
      <w:pPr>
        <w:widowControl w:val="0"/>
        <w:spacing w:after="0" w:line="240" w:lineRule="auto"/>
        <w:rPr>
          <w:color w:val="000000"/>
        </w:rPr>
      </w:pPr>
      <w:r>
        <w:rPr>
          <w:color w:val="000000"/>
        </w:rPr>
        <w:t>Friday: ______________________________________________________</w:t>
      </w:r>
    </w:p>
    <w:p w:rsidR="0059724C" w:rsidRDefault="0059724C" w:rsidP="0059724C">
      <w:pPr>
        <w:widowControl w:val="0"/>
        <w:spacing w:after="0" w:line="240" w:lineRule="auto"/>
        <w:rPr>
          <w:color w:val="000000"/>
        </w:rPr>
      </w:pPr>
      <w:r>
        <w:rPr>
          <w:color w:val="000000"/>
        </w:rPr>
        <w:t>Saturday: ______________________________________________________</w:t>
      </w:r>
    </w:p>
    <w:p w:rsidR="0059724C" w:rsidRDefault="0059724C" w:rsidP="0059724C">
      <w:pPr>
        <w:widowControl w:val="0"/>
        <w:spacing w:after="0" w:line="240" w:lineRule="auto"/>
        <w:rPr>
          <w:color w:val="000000"/>
        </w:rPr>
      </w:pPr>
      <w:r>
        <w:rPr>
          <w:color w:val="000000"/>
        </w:rPr>
        <w:t>Sunday: ______________________________________________________</w:t>
      </w:r>
    </w:p>
    <w:p w:rsidR="0059724C" w:rsidRDefault="0059724C" w:rsidP="0059724C">
      <w:pPr>
        <w:widowControl w:val="0"/>
        <w:spacing w:after="0" w:line="240" w:lineRule="auto"/>
        <w:rPr>
          <w:color w:val="000000"/>
        </w:rPr>
      </w:pPr>
      <w:r>
        <w:rPr>
          <w:color w:val="000000"/>
        </w:rPr>
        <w:t>Monday: ______________________________________________________</w:t>
      </w:r>
    </w:p>
    <w:p w:rsidR="0059724C" w:rsidRDefault="0059724C" w:rsidP="0059724C">
      <w:pPr>
        <w:widowControl w:val="0"/>
        <w:spacing w:after="0" w:line="240" w:lineRule="auto"/>
        <w:rPr>
          <w:color w:val="000000"/>
        </w:rPr>
      </w:pPr>
      <w:r>
        <w:rPr>
          <w:color w:val="000000"/>
        </w:rPr>
        <w:t>Tuesday: ______________________________________________________</w:t>
      </w:r>
    </w:p>
    <w:p w:rsidR="0059724C" w:rsidRPr="005B3984" w:rsidRDefault="0059724C" w:rsidP="0059724C">
      <w:pPr>
        <w:widowControl w:val="0"/>
        <w:spacing w:after="0" w:line="240" w:lineRule="auto"/>
        <w:rPr>
          <w:rFonts w:eastAsia="Times New Roman"/>
          <w:color w:val="000000"/>
        </w:rPr>
      </w:pPr>
    </w:p>
    <w:p w:rsidR="0059724C" w:rsidRPr="00D93948" w:rsidRDefault="0059724C" w:rsidP="0059724C">
      <w:pPr>
        <w:widowControl w:val="0"/>
        <w:spacing w:after="0" w:line="240" w:lineRule="auto"/>
        <w:rPr>
          <w:rFonts w:eastAsia="Times New Roman"/>
          <w:b/>
          <w:color w:val="000000"/>
        </w:rPr>
      </w:pPr>
      <w:r w:rsidRPr="00D93948">
        <w:rPr>
          <w:rFonts w:eastAsia="Times New Roman"/>
          <w:b/>
          <w:color w:val="000000"/>
        </w:rPr>
        <w:t xml:space="preserve">What thoughts and feelings come to mind that might seem like barriers to this action? </w:t>
      </w:r>
    </w:p>
    <w:p w:rsidR="0059724C" w:rsidRDefault="0059724C" w:rsidP="0059724C">
      <w:pPr>
        <w:widowControl w:val="0"/>
        <w:spacing w:after="0" w:line="240" w:lineRule="auto"/>
        <w:rPr>
          <w:color w:val="000000"/>
        </w:rPr>
      </w:pPr>
      <w:r>
        <w:rPr>
          <w:color w:val="000000"/>
        </w:rPr>
        <w:t>Wednesday: ______________________________________________________</w:t>
      </w:r>
    </w:p>
    <w:p w:rsidR="0059724C" w:rsidRDefault="0059724C" w:rsidP="0059724C">
      <w:pPr>
        <w:widowControl w:val="0"/>
        <w:spacing w:after="0" w:line="240" w:lineRule="auto"/>
        <w:rPr>
          <w:color w:val="000000"/>
        </w:rPr>
      </w:pPr>
      <w:r>
        <w:rPr>
          <w:color w:val="000000"/>
        </w:rPr>
        <w:t>Thursday: ______________________________________________________</w:t>
      </w:r>
    </w:p>
    <w:p w:rsidR="0059724C" w:rsidRDefault="0059724C" w:rsidP="0059724C">
      <w:pPr>
        <w:widowControl w:val="0"/>
        <w:spacing w:after="0" w:line="240" w:lineRule="auto"/>
        <w:rPr>
          <w:color w:val="000000"/>
        </w:rPr>
      </w:pPr>
      <w:r>
        <w:rPr>
          <w:color w:val="000000"/>
        </w:rPr>
        <w:t>Friday: ______________________________________________________</w:t>
      </w:r>
    </w:p>
    <w:p w:rsidR="0059724C" w:rsidRDefault="0059724C" w:rsidP="0059724C">
      <w:pPr>
        <w:widowControl w:val="0"/>
        <w:spacing w:after="0" w:line="240" w:lineRule="auto"/>
        <w:rPr>
          <w:color w:val="000000"/>
        </w:rPr>
      </w:pPr>
      <w:r>
        <w:rPr>
          <w:color w:val="000000"/>
        </w:rPr>
        <w:t>Saturday: ______________________________________________________</w:t>
      </w:r>
    </w:p>
    <w:p w:rsidR="0059724C" w:rsidRDefault="0059724C" w:rsidP="0059724C">
      <w:pPr>
        <w:widowControl w:val="0"/>
        <w:spacing w:after="0" w:line="240" w:lineRule="auto"/>
        <w:rPr>
          <w:color w:val="000000"/>
        </w:rPr>
      </w:pPr>
      <w:r>
        <w:rPr>
          <w:color w:val="000000"/>
        </w:rPr>
        <w:t>Sunday: ______________________________________________________</w:t>
      </w:r>
    </w:p>
    <w:p w:rsidR="0059724C" w:rsidRDefault="0059724C" w:rsidP="0059724C">
      <w:pPr>
        <w:widowControl w:val="0"/>
        <w:spacing w:after="0" w:line="240" w:lineRule="auto"/>
        <w:rPr>
          <w:color w:val="000000"/>
        </w:rPr>
      </w:pPr>
      <w:r>
        <w:rPr>
          <w:color w:val="000000"/>
        </w:rPr>
        <w:t>Monday: ______________________________________________________</w:t>
      </w:r>
    </w:p>
    <w:p w:rsidR="0059724C" w:rsidRDefault="0059724C" w:rsidP="0059724C">
      <w:pPr>
        <w:widowControl w:val="0"/>
        <w:spacing w:after="0" w:line="240" w:lineRule="auto"/>
        <w:rPr>
          <w:color w:val="000000"/>
        </w:rPr>
      </w:pPr>
      <w:r>
        <w:rPr>
          <w:color w:val="000000"/>
        </w:rPr>
        <w:t>Tuesday: ______________________________________________________</w:t>
      </w:r>
    </w:p>
    <w:p w:rsidR="0059724C" w:rsidRDefault="0059724C" w:rsidP="0059724C">
      <w:pPr>
        <w:widowControl w:val="0"/>
        <w:spacing w:after="0" w:line="240" w:lineRule="auto"/>
        <w:rPr>
          <w:color w:val="000000"/>
        </w:rPr>
      </w:pPr>
    </w:p>
    <w:p w:rsidR="0059724C" w:rsidRPr="005B3984" w:rsidRDefault="0059724C" w:rsidP="0059724C">
      <w:pPr>
        <w:widowControl w:val="0"/>
        <w:pBdr>
          <w:top w:val="single" w:sz="4" w:space="1" w:color="auto"/>
          <w:left w:val="single" w:sz="4" w:space="4" w:color="auto"/>
          <w:bottom w:val="single" w:sz="4" w:space="1" w:color="auto"/>
          <w:right w:val="single" w:sz="4" w:space="4" w:color="auto"/>
        </w:pBdr>
        <w:spacing w:after="0" w:line="240" w:lineRule="auto"/>
        <w:rPr>
          <w:rFonts w:eastAsia="Times New Roman"/>
          <w:color w:val="000000"/>
        </w:rPr>
      </w:pPr>
      <w:r w:rsidRPr="005B3984">
        <w:rPr>
          <w:rFonts w:eastAsia="Times New Roman"/>
          <w:color w:val="000000"/>
        </w:rPr>
        <w:t xml:space="preserve">Are you willing to make room for the thoughts and feelings that show up as a result of </w:t>
      </w:r>
      <w:r>
        <w:rPr>
          <w:color w:val="000000"/>
        </w:rPr>
        <w:t>moving toward this value</w:t>
      </w:r>
      <w:r w:rsidRPr="005B3984">
        <w:rPr>
          <w:rFonts w:eastAsia="Times New Roman"/>
          <w:color w:val="000000"/>
        </w:rPr>
        <w:t>?</w:t>
      </w:r>
    </w:p>
    <w:p w:rsidR="0059724C" w:rsidRPr="005B3984" w:rsidRDefault="0059724C" w:rsidP="0059724C">
      <w:pPr>
        <w:widowControl w:val="0"/>
        <w:pBdr>
          <w:top w:val="single" w:sz="4" w:space="1" w:color="auto"/>
          <w:left w:val="single" w:sz="4" w:space="4" w:color="auto"/>
          <w:bottom w:val="single" w:sz="4" w:space="1" w:color="auto"/>
          <w:right w:val="single" w:sz="4" w:space="4" w:color="auto"/>
        </w:pBdr>
        <w:spacing w:after="0" w:line="240" w:lineRule="auto"/>
        <w:ind w:firstLine="1080"/>
        <w:rPr>
          <w:rFonts w:eastAsia="Times New Roman"/>
          <w:color w:val="000000"/>
        </w:rPr>
      </w:pPr>
      <w:r>
        <w:rPr>
          <w:b/>
          <w:bCs/>
          <w:color w:val="000000"/>
        </w:rPr>
        <w:t>If yes</w:t>
      </w:r>
      <w:r w:rsidRPr="005B3984">
        <w:rPr>
          <w:rFonts w:eastAsia="Times New Roman"/>
          <w:b/>
          <w:bCs/>
          <w:color w:val="000000"/>
        </w:rPr>
        <w:t xml:space="preserve">   </w:t>
      </w:r>
      <w:r w:rsidRPr="005B3984">
        <w:rPr>
          <w:rFonts w:eastAsia="Times New Roman"/>
          <w:color w:val="000000"/>
        </w:rPr>
        <w:t xml:space="preserve"> Go forward with your journey today and experience it!</w:t>
      </w:r>
    </w:p>
    <w:p w:rsidR="0059724C" w:rsidRPr="005B3984" w:rsidRDefault="0059724C" w:rsidP="0059724C">
      <w:pPr>
        <w:widowControl w:val="0"/>
        <w:pBdr>
          <w:top w:val="single" w:sz="4" w:space="1" w:color="auto"/>
          <w:left w:val="single" w:sz="4" w:space="4" w:color="auto"/>
          <w:bottom w:val="single" w:sz="4" w:space="1" w:color="auto"/>
          <w:right w:val="single" w:sz="4" w:space="4" w:color="auto"/>
        </w:pBdr>
        <w:spacing w:after="0" w:line="240" w:lineRule="auto"/>
        <w:ind w:firstLine="1080"/>
        <w:rPr>
          <w:rFonts w:eastAsia="Times New Roman"/>
          <w:color w:val="000000"/>
        </w:rPr>
      </w:pPr>
      <w:r>
        <w:rPr>
          <w:b/>
          <w:bCs/>
          <w:color w:val="000000"/>
        </w:rPr>
        <w:t>If n</w:t>
      </w:r>
      <w:r w:rsidRPr="005B3984">
        <w:rPr>
          <w:rFonts w:eastAsia="Times New Roman"/>
          <w:b/>
          <w:bCs/>
          <w:color w:val="000000"/>
        </w:rPr>
        <w:t>o</w:t>
      </w:r>
      <w:r w:rsidRPr="005B3984">
        <w:rPr>
          <w:rFonts w:eastAsia="Times New Roman"/>
          <w:color w:val="000000"/>
        </w:rPr>
        <w:t xml:space="preserve">      Go back</w:t>
      </w:r>
      <w:r>
        <w:rPr>
          <w:rFonts w:eastAsia="Times New Roman"/>
          <w:color w:val="000000"/>
        </w:rPr>
        <w:t>,</w:t>
      </w:r>
      <w:r w:rsidRPr="005B3984">
        <w:rPr>
          <w:rFonts w:eastAsia="Times New Roman"/>
          <w:color w:val="000000"/>
        </w:rPr>
        <w:t xml:space="preserve"> choose a different valued action, and repeat this exercise. </w:t>
      </w:r>
    </w:p>
    <w:p w:rsidR="0059724C" w:rsidRPr="005B3984" w:rsidRDefault="0059724C" w:rsidP="0059724C">
      <w:pPr>
        <w:widowControl w:val="0"/>
        <w:spacing w:after="0" w:line="240" w:lineRule="auto"/>
        <w:rPr>
          <w:rFonts w:eastAsia="Times New Roman"/>
          <w:color w:val="000000"/>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200"/>
        <w:gridCol w:w="1171"/>
        <w:gridCol w:w="382"/>
        <w:gridCol w:w="997"/>
        <w:gridCol w:w="652"/>
        <w:gridCol w:w="712"/>
        <w:gridCol w:w="825"/>
        <w:gridCol w:w="505"/>
        <w:gridCol w:w="1108"/>
        <w:gridCol w:w="243"/>
        <w:gridCol w:w="1350"/>
      </w:tblGrid>
      <w:tr w:rsidR="0059724C" w:rsidRPr="00D93948" w:rsidTr="006C1FE5">
        <w:trPr>
          <w:gridAfter w:val="2"/>
          <w:wAfter w:w="1774" w:type="dxa"/>
        </w:trPr>
        <w:tc>
          <w:tcPr>
            <w:tcW w:w="8522" w:type="dxa"/>
            <w:gridSpan w:val="10"/>
            <w:tcBorders>
              <w:top w:val="nil"/>
              <w:left w:val="nil"/>
              <w:bottom w:val="nil"/>
              <w:right w:val="nil"/>
            </w:tcBorders>
          </w:tcPr>
          <w:p w:rsidR="0059724C" w:rsidRPr="00D93948" w:rsidRDefault="0059724C" w:rsidP="0059724C">
            <w:pPr>
              <w:jc w:val="center"/>
              <w:rPr>
                <w:rFonts w:eastAsia="Calibri" w:cs="Times New Roman"/>
                <w:b/>
                <w:color w:val="000000"/>
                <w:spacing w:val="6"/>
                <w:sz w:val="24"/>
                <w:szCs w:val="24"/>
                <w:u w:val="single"/>
              </w:rPr>
            </w:pPr>
            <w:r w:rsidRPr="00D93948">
              <w:rPr>
                <w:b/>
                <w:color w:val="000000"/>
                <w:spacing w:val="6"/>
                <w:sz w:val="24"/>
                <w:szCs w:val="24"/>
              </w:rPr>
              <w:t>End</w:t>
            </w:r>
            <w:r w:rsidRPr="00D93948">
              <w:rPr>
                <w:rFonts w:eastAsia="Calibri" w:cs="Times New Roman"/>
                <w:b/>
                <w:color w:val="000000"/>
                <w:spacing w:val="6"/>
                <w:sz w:val="24"/>
                <w:szCs w:val="24"/>
              </w:rPr>
              <w:t>-of-the-Day Rating</w:t>
            </w:r>
          </w:p>
        </w:tc>
      </w:tr>
      <w:tr w:rsidR="0059724C" w:rsidRPr="00D93948" w:rsidTr="006C1FE5">
        <w:trPr>
          <w:gridAfter w:val="2"/>
          <w:wAfter w:w="1774" w:type="dxa"/>
        </w:trPr>
        <w:tc>
          <w:tcPr>
            <w:tcW w:w="8522" w:type="dxa"/>
            <w:gridSpan w:val="10"/>
            <w:tcBorders>
              <w:top w:val="nil"/>
              <w:left w:val="nil"/>
              <w:bottom w:val="nil"/>
              <w:right w:val="nil"/>
            </w:tcBorders>
          </w:tcPr>
          <w:p w:rsidR="0059724C" w:rsidRPr="00D93948" w:rsidRDefault="0059724C" w:rsidP="0059724C">
            <w:pPr>
              <w:rPr>
                <w:color w:val="000000"/>
                <w:sz w:val="24"/>
                <w:szCs w:val="24"/>
              </w:rPr>
            </w:pPr>
          </w:p>
          <w:p w:rsidR="0059724C" w:rsidRPr="00D93948" w:rsidRDefault="0059724C" w:rsidP="00032C2C">
            <w:pPr>
              <w:rPr>
                <w:rFonts w:eastAsia="Calibri" w:cs="Times New Roman"/>
                <w:color w:val="000000"/>
                <w:sz w:val="24"/>
                <w:szCs w:val="24"/>
              </w:rPr>
            </w:pPr>
            <w:r w:rsidRPr="00D93948">
              <w:rPr>
                <w:color w:val="000000"/>
                <w:sz w:val="24"/>
                <w:szCs w:val="24"/>
              </w:rPr>
              <w:t>Each day, rate how consistently your actions lined up with your</w:t>
            </w:r>
            <w:r w:rsidRPr="00D93948">
              <w:rPr>
                <w:rFonts w:eastAsia="Calibri" w:cs="Times New Roman"/>
                <w:color w:val="000000"/>
                <w:sz w:val="24"/>
                <w:szCs w:val="24"/>
              </w:rPr>
              <w:t xml:space="preserve"> valued direction:</w:t>
            </w:r>
          </w:p>
        </w:tc>
      </w:tr>
      <w:tr w:rsidR="0059724C" w:rsidRPr="00157930" w:rsidTr="006C1FE5">
        <w:trPr>
          <w:gridAfter w:val="2"/>
          <w:wAfter w:w="1774" w:type="dxa"/>
        </w:trPr>
        <w:tc>
          <w:tcPr>
            <w:tcW w:w="1704"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1</w:t>
            </w:r>
          </w:p>
        </w:tc>
        <w:tc>
          <w:tcPr>
            <w:tcW w:w="1704"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2</w:t>
            </w:r>
          </w:p>
        </w:tc>
        <w:tc>
          <w:tcPr>
            <w:tcW w:w="1704"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3</w:t>
            </w:r>
          </w:p>
        </w:tc>
        <w:tc>
          <w:tcPr>
            <w:tcW w:w="1705"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4</w:t>
            </w:r>
          </w:p>
        </w:tc>
        <w:tc>
          <w:tcPr>
            <w:tcW w:w="1705"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5</w:t>
            </w:r>
          </w:p>
        </w:tc>
      </w:tr>
      <w:tr w:rsidR="0059724C" w:rsidRPr="00157930" w:rsidTr="006C1FE5">
        <w:trPr>
          <w:gridAfter w:val="2"/>
          <w:wAfter w:w="1774" w:type="dxa"/>
        </w:trPr>
        <w:tc>
          <w:tcPr>
            <w:tcW w:w="1704"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Not at all</w:t>
            </w:r>
          </w:p>
        </w:tc>
        <w:tc>
          <w:tcPr>
            <w:tcW w:w="1704"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A little bit</w:t>
            </w:r>
          </w:p>
        </w:tc>
        <w:tc>
          <w:tcPr>
            <w:tcW w:w="1704"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Moderately so</w:t>
            </w:r>
          </w:p>
        </w:tc>
        <w:tc>
          <w:tcPr>
            <w:tcW w:w="1705" w:type="dxa"/>
            <w:gridSpan w:val="2"/>
            <w:tcBorders>
              <w:top w:val="nil"/>
              <w:left w:val="nil"/>
              <w:bottom w:val="nil"/>
              <w:right w:val="nil"/>
            </w:tcBorders>
          </w:tcPr>
          <w:p w:rsidR="0059724C" w:rsidRPr="00157930" w:rsidRDefault="0059724C" w:rsidP="0059724C">
            <w:pPr>
              <w:widowControl w:val="0"/>
              <w:jc w:val="center"/>
              <w:rPr>
                <w:rFonts w:eastAsia="Calibri" w:cs="Times New Roman"/>
                <w:color w:val="000000"/>
                <w:sz w:val="24"/>
                <w:szCs w:val="24"/>
              </w:rPr>
            </w:pPr>
            <w:r w:rsidRPr="00157930">
              <w:rPr>
                <w:rFonts w:eastAsia="Calibri" w:cs="Times New Roman"/>
                <w:color w:val="000000"/>
                <w:sz w:val="24"/>
                <w:szCs w:val="24"/>
              </w:rPr>
              <w:t>Quite a bit</w:t>
            </w:r>
          </w:p>
        </w:tc>
        <w:tc>
          <w:tcPr>
            <w:tcW w:w="1705" w:type="dxa"/>
            <w:gridSpan w:val="2"/>
            <w:tcBorders>
              <w:top w:val="nil"/>
              <w:left w:val="nil"/>
              <w:bottom w:val="nil"/>
              <w:right w:val="nil"/>
            </w:tcBorders>
          </w:tcPr>
          <w:p w:rsidR="0059724C" w:rsidRDefault="0059724C" w:rsidP="0059724C">
            <w:pPr>
              <w:widowControl w:val="0"/>
              <w:jc w:val="center"/>
              <w:rPr>
                <w:color w:val="000000"/>
              </w:rPr>
            </w:pPr>
            <w:r w:rsidRPr="00157930">
              <w:rPr>
                <w:rFonts w:eastAsia="Calibri" w:cs="Times New Roman"/>
                <w:color w:val="000000"/>
                <w:sz w:val="24"/>
                <w:szCs w:val="24"/>
              </w:rPr>
              <w:t>Very much so</w:t>
            </w:r>
          </w:p>
          <w:p w:rsidR="0059724C" w:rsidRPr="00157930" w:rsidRDefault="0059724C" w:rsidP="0059724C">
            <w:pPr>
              <w:widowControl w:val="0"/>
              <w:jc w:val="center"/>
              <w:rPr>
                <w:rFonts w:eastAsia="Calibri" w:cs="Times New Roman"/>
                <w:color w:val="000000"/>
                <w:sz w:val="24"/>
                <w:szCs w:val="24"/>
              </w:rPr>
            </w:pPr>
          </w:p>
        </w:tc>
      </w:tr>
      <w:tr w:rsidR="0059724C" w:rsidTr="006C1F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70" w:type="dxa"/>
          </w:tcPr>
          <w:p w:rsidR="0059724C" w:rsidRDefault="0059724C" w:rsidP="0059724C">
            <w:pPr>
              <w:widowControl w:val="0"/>
              <w:autoSpaceDE w:val="0"/>
              <w:autoSpaceDN w:val="0"/>
              <w:adjustRightInd w:val="0"/>
              <w:rPr>
                <w:b/>
              </w:rPr>
            </w:pPr>
            <w:r>
              <w:rPr>
                <w:b/>
              </w:rPr>
              <w:t>Wednesday</w:t>
            </w:r>
          </w:p>
        </w:tc>
        <w:tc>
          <w:tcPr>
            <w:tcW w:w="1471" w:type="dxa"/>
            <w:gridSpan w:val="2"/>
          </w:tcPr>
          <w:p w:rsidR="0059724C" w:rsidRDefault="0059724C" w:rsidP="0059724C">
            <w:pPr>
              <w:widowControl w:val="0"/>
              <w:autoSpaceDE w:val="0"/>
              <w:autoSpaceDN w:val="0"/>
              <w:adjustRightInd w:val="0"/>
              <w:rPr>
                <w:b/>
              </w:rPr>
            </w:pPr>
            <w:r>
              <w:rPr>
                <w:b/>
              </w:rPr>
              <w:t>Thursday</w:t>
            </w:r>
          </w:p>
        </w:tc>
        <w:tc>
          <w:tcPr>
            <w:tcW w:w="1471" w:type="dxa"/>
            <w:gridSpan w:val="2"/>
          </w:tcPr>
          <w:p w:rsidR="0059724C" w:rsidRDefault="0059724C" w:rsidP="0059724C">
            <w:pPr>
              <w:widowControl w:val="0"/>
              <w:autoSpaceDE w:val="0"/>
              <w:autoSpaceDN w:val="0"/>
              <w:adjustRightInd w:val="0"/>
              <w:rPr>
                <w:b/>
              </w:rPr>
            </w:pPr>
            <w:r>
              <w:rPr>
                <w:b/>
              </w:rPr>
              <w:t>Friday</w:t>
            </w:r>
          </w:p>
        </w:tc>
        <w:tc>
          <w:tcPr>
            <w:tcW w:w="1471" w:type="dxa"/>
            <w:gridSpan w:val="2"/>
          </w:tcPr>
          <w:p w:rsidR="0059724C" w:rsidRDefault="0059724C" w:rsidP="0059724C">
            <w:pPr>
              <w:widowControl w:val="0"/>
              <w:autoSpaceDE w:val="0"/>
              <w:autoSpaceDN w:val="0"/>
              <w:adjustRightInd w:val="0"/>
              <w:rPr>
                <w:b/>
              </w:rPr>
            </w:pPr>
            <w:r>
              <w:rPr>
                <w:b/>
              </w:rPr>
              <w:t>Saturday</w:t>
            </w:r>
          </w:p>
        </w:tc>
        <w:tc>
          <w:tcPr>
            <w:tcW w:w="1471" w:type="dxa"/>
            <w:gridSpan w:val="2"/>
          </w:tcPr>
          <w:p w:rsidR="0059724C" w:rsidRDefault="0059724C" w:rsidP="0059724C">
            <w:pPr>
              <w:widowControl w:val="0"/>
              <w:autoSpaceDE w:val="0"/>
              <w:autoSpaceDN w:val="0"/>
              <w:adjustRightInd w:val="0"/>
              <w:rPr>
                <w:b/>
              </w:rPr>
            </w:pPr>
            <w:r>
              <w:rPr>
                <w:b/>
              </w:rPr>
              <w:t>Sunday</w:t>
            </w:r>
          </w:p>
        </w:tc>
        <w:tc>
          <w:tcPr>
            <w:tcW w:w="1471" w:type="dxa"/>
            <w:gridSpan w:val="2"/>
          </w:tcPr>
          <w:p w:rsidR="0059724C" w:rsidRDefault="0059724C" w:rsidP="0059724C">
            <w:pPr>
              <w:widowControl w:val="0"/>
              <w:autoSpaceDE w:val="0"/>
              <w:autoSpaceDN w:val="0"/>
              <w:adjustRightInd w:val="0"/>
              <w:rPr>
                <w:b/>
              </w:rPr>
            </w:pPr>
            <w:r>
              <w:rPr>
                <w:b/>
              </w:rPr>
              <w:t>Monday</w:t>
            </w:r>
          </w:p>
        </w:tc>
        <w:tc>
          <w:tcPr>
            <w:tcW w:w="1471" w:type="dxa"/>
          </w:tcPr>
          <w:p w:rsidR="0059724C" w:rsidRDefault="0059724C" w:rsidP="0059724C">
            <w:pPr>
              <w:widowControl w:val="0"/>
              <w:autoSpaceDE w:val="0"/>
              <w:autoSpaceDN w:val="0"/>
              <w:adjustRightInd w:val="0"/>
              <w:rPr>
                <w:b/>
              </w:rPr>
            </w:pPr>
            <w:r>
              <w:rPr>
                <w:b/>
              </w:rPr>
              <w:t>Tuesday</w:t>
            </w:r>
          </w:p>
        </w:tc>
      </w:tr>
      <w:tr w:rsidR="0059724C" w:rsidTr="006C1F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70" w:type="dxa"/>
          </w:tcPr>
          <w:p w:rsidR="0059724C" w:rsidRDefault="0059724C" w:rsidP="0059724C">
            <w:pPr>
              <w:widowControl w:val="0"/>
              <w:autoSpaceDE w:val="0"/>
              <w:autoSpaceDN w:val="0"/>
              <w:adjustRightInd w:val="0"/>
              <w:rPr>
                <w:b/>
              </w:rPr>
            </w:pPr>
          </w:p>
          <w:p w:rsidR="0059724C" w:rsidRDefault="0059724C" w:rsidP="0059724C">
            <w:pPr>
              <w:widowControl w:val="0"/>
              <w:autoSpaceDE w:val="0"/>
              <w:autoSpaceDN w:val="0"/>
              <w:adjustRightInd w:val="0"/>
              <w:rPr>
                <w:b/>
              </w:rPr>
            </w:pPr>
          </w:p>
        </w:tc>
        <w:tc>
          <w:tcPr>
            <w:tcW w:w="1471" w:type="dxa"/>
            <w:gridSpan w:val="2"/>
          </w:tcPr>
          <w:p w:rsidR="0059724C" w:rsidRDefault="0059724C" w:rsidP="0059724C">
            <w:pPr>
              <w:widowControl w:val="0"/>
              <w:autoSpaceDE w:val="0"/>
              <w:autoSpaceDN w:val="0"/>
              <w:adjustRightInd w:val="0"/>
              <w:rPr>
                <w:b/>
              </w:rPr>
            </w:pPr>
          </w:p>
        </w:tc>
        <w:tc>
          <w:tcPr>
            <w:tcW w:w="1471" w:type="dxa"/>
            <w:gridSpan w:val="2"/>
          </w:tcPr>
          <w:p w:rsidR="0059724C" w:rsidRDefault="0059724C" w:rsidP="0059724C">
            <w:pPr>
              <w:widowControl w:val="0"/>
              <w:autoSpaceDE w:val="0"/>
              <w:autoSpaceDN w:val="0"/>
              <w:adjustRightInd w:val="0"/>
              <w:rPr>
                <w:b/>
              </w:rPr>
            </w:pPr>
          </w:p>
        </w:tc>
        <w:tc>
          <w:tcPr>
            <w:tcW w:w="1471" w:type="dxa"/>
            <w:gridSpan w:val="2"/>
          </w:tcPr>
          <w:p w:rsidR="0059724C" w:rsidRDefault="0059724C" w:rsidP="0059724C">
            <w:pPr>
              <w:widowControl w:val="0"/>
              <w:autoSpaceDE w:val="0"/>
              <w:autoSpaceDN w:val="0"/>
              <w:adjustRightInd w:val="0"/>
              <w:rPr>
                <w:b/>
              </w:rPr>
            </w:pPr>
          </w:p>
        </w:tc>
        <w:tc>
          <w:tcPr>
            <w:tcW w:w="1471" w:type="dxa"/>
            <w:gridSpan w:val="2"/>
          </w:tcPr>
          <w:p w:rsidR="0059724C" w:rsidRDefault="0059724C" w:rsidP="0059724C">
            <w:pPr>
              <w:widowControl w:val="0"/>
              <w:autoSpaceDE w:val="0"/>
              <w:autoSpaceDN w:val="0"/>
              <w:adjustRightInd w:val="0"/>
              <w:rPr>
                <w:b/>
              </w:rPr>
            </w:pPr>
          </w:p>
        </w:tc>
        <w:tc>
          <w:tcPr>
            <w:tcW w:w="1471" w:type="dxa"/>
            <w:gridSpan w:val="2"/>
          </w:tcPr>
          <w:p w:rsidR="0059724C" w:rsidRDefault="0059724C" w:rsidP="0059724C">
            <w:pPr>
              <w:widowControl w:val="0"/>
              <w:autoSpaceDE w:val="0"/>
              <w:autoSpaceDN w:val="0"/>
              <w:adjustRightInd w:val="0"/>
              <w:rPr>
                <w:b/>
              </w:rPr>
            </w:pPr>
          </w:p>
        </w:tc>
        <w:tc>
          <w:tcPr>
            <w:tcW w:w="1471" w:type="dxa"/>
          </w:tcPr>
          <w:p w:rsidR="0059724C" w:rsidRDefault="0059724C" w:rsidP="0059724C">
            <w:pPr>
              <w:widowControl w:val="0"/>
              <w:autoSpaceDE w:val="0"/>
              <w:autoSpaceDN w:val="0"/>
              <w:adjustRightInd w:val="0"/>
              <w:rPr>
                <w:b/>
              </w:rPr>
            </w:pPr>
          </w:p>
        </w:tc>
      </w:tr>
    </w:tbl>
    <w:p w:rsidR="006D3A06" w:rsidRDefault="006D3A06" w:rsidP="00032C2C">
      <w:pPr>
        <w:widowControl w:val="0"/>
        <w:autoSpaceDE w:val="0"/>
        <w:autoSpaceDN w:val="0"/>
        <w:adjustRightInd w:val="0"/>
        <w:spacing w:after="0" w:line="240" w:lineRule="auto"/>
        <w:jc w:val="center"/>
      </w:pPr>
    </w:p>
    <w:sectPr w:rsidR="006D3A06" w:rsidSect="005367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CC" w:rsidRDefault="00F334CC" w:rsidP="003A7856">
      <w:pPr>
        <w:spacing w:after="0" w:line="240" w:lineRule="auto"/>
      </w:pPr>
      <w:r>
        <w:separator/>
      </w:r>
    </w:p>
  </w:endnote>
  <w:endnote w:type="continuationSeparator" w:id="0">
    <w:p w:rsidR="00F334CC" w:rsidRDefault="00F334CC" w:rsidP="003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CC" w:rsidRDefault="00F334CC" w:rsidP="003A7856">
      <w:pPr>
        <w:spacing w:after="0" w:line="240" w:lineRule="auto"/>
      </w:pPr>
      <w:r>
        <w:separator/>
      </w:r>
    </w:p>
  </w:footnote>
  <w:footnote w:type="continuationSeparator" w:id="0">
    <w:p w:rsidR="00F334CC" w:rsidRDefault="00F334CC" w:rsidP="003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56" w:rsidRDefault="003A7856">
    <w:pPr>
      <w:pStyle w:val="Header"/>
    </w:pPr>
    <w:r>
      <w:t>NAME your feeling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3996"/>
    <w:multiLevelType w:val="hybridMultilevel"/>
    <w:tmpl w:val="6A7C8D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F4ADC"/>
    <w:multiLevelType w:val="hybridMultilevel"/>
    <w:tmpl w:val="EA94B980"/>
    <w:lvl w:ilvl="0" w:tplc="2AA696E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24E068C8-D039-4859-8D8C-8A051ED72AAE}"/>
    <w:docVar w:name="dgnword-eventsink" w:val="106744920"/>
  </w:docVars>
  <w:rsids>
    <w:rsidRoot w:val="009D0AC3"/>
    <w:rsid w:val="00032C2C"/>
    <w:rsid w:val="003A7856"/>
    <w:rsid w:val="00536767"/>
    <w:rsid w:val="0059724C"/>
    <w:rsid w:val="00605322"/>
    <w:rsid w:val="006D3A06"/>
    <w:rsid w:val="00752429"/>
    <w:rsid w:val="009D0AC3"/>
    <w:rsid w:val="00F3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9724C"/>
    <w:pPr>
      <w:autoSpaceDE w:val="0"/>
      <w:autoSpaceDN w:val="0"/>
      <w:adjustRightInd w:val="0"/>
      <w:spacing w:after="0" w:line="240" w:lineRule="auto"/>
    </w:pPr>
    <w:rPr>
      <w:rFonts w:ascii="Humanst521 Lt BT" w:hAnsi="Humanst521 Lt BT" w:cs="Humanst521 Lt BT"/>
      <w:color w:val="000000"/>
      <w:sz w:val="24"/>
      <w:szCs w:val="24"/>
    </w:rPr>
  </w:style>
  <w:style w:type="paragraph" w:customStyle="1" w:styleId="Pa5">
    <w:name w:val="Pa5"/>
    <w:basedOn w:val="Default"/>
    <w:next w:val="Default"/>
    <w:uiPriority w:val="99"/>
    <w:rsid w:val="0059724C"/>
    <w:pPr>
      <w:spacing w:line="221" w:lineRule="atLeast"/>
    </w:pPr>
    <w:rPr>
      <w:rFonts w:cstheme="minorBidi"/>
      <w:color w:val="auto"/>
    </w:rPr>
  </w:style>
  <w:style w:type="paragraph" w:customStyle="1" w:styleId="Pa1">
    <w:name w:val="Pa1"/>
    <w:basedOn w:val="Default"/>
    <w:next w:val="Default"/>
    <w:uiPriority w:val="99"/>
    <w:rsid w:val="0059724C"/>
    <w:pPr>
      <w:spacing w:line="181" w:lineRule="atLeast"/>
    </w:pPr>
    <w:rPr>
      <w:rFonts w:cstheme="minorBidi"/>
      <w:color w:val="auto"/>
    </w:rPr>
  </w:style>
  <w:style w:type="character" w:customStyle="1" w:styleId="A0">
    <w:name w:val="A0"/>
    <w:uiPriority w:val="99"/>
    <w:rsid w:val="0059724C"/>
    <w:rPr>
      <w:rFonts w:ascii="Adobe Jenson Pro" w:hAnsi="Adobe Jenson Pro" w:cs="Adobe Jenson Pro"/>
      <w:color w:val="000000"/>
      <w:sz w:val="20"/>
      <w:szCs w:val="20"/>
    </w:rPr>
  </w:style>
  <w:style w:type="character" w:customStyle="1" w:styleId="A1">
    <w:name w:val="A1"/>
    <w:uiPriority w:val="99"/>
    <w:rsid w:val="0059724C"/>
    <w:rPr>
      <w:rFonts w:ascii="Adobe Jenson Pro" w:hAnsi="Adobe Jenson Pro" w:cs="Adobe Jenson Pro"/>
      <w:color w:val="000000"/>
      <w:sz w:val="18"/>
      <w:szCs w:val="18"/>
    </w:rPr>
  </w:style>
  <w:style w:type="paragraph" w:styleId="Header">
    <w:name w:val="header"/>
    <w:basedOn w:val="Normal"/>
    <w:link w:val="HeaderChar"/>
    <w:uiPriority w:val="99"/>
    <w:semiHidden/>
    <w:unhideWhenUsed/>
    <w:rsid w:val="003A78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856"/>
  </w:style>
  <w:style w:type="paragraph" w:styleId="Footer">
    <w:name w:val="footer"/>
    <w:basedOn w:val="Normal"/>
    <w:link w:val="FooterChar"/>
    <w:uiPriority w:val="99"/>
    <w:semiHidden/>
    <w:unhideWhenUsed/>
    <w:rsid w:val="003A78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2F918-1C7A-4F76-B844-82E48A63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dc:creator>
  <cp:lastModifiedBy>Jason B. Luoma</cp:lastModifiedBy>
  <cp:revision>3</cp:revision>
  <dcterms:created xsi:type="dcterms:W3CDTF">2012-12-04T18:20:00Z</dcterms:created>
  <dcterms:modified xsi:type="dcterms:W3CDTF">2013-10-29T23:55:00Z</dcterms:modified>
</cp:coreProperties>
</file>